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3E9" w:rsidRDefault="00391782" w:rsidP="00391782">
      <w:pPr>
        <w:spacing w:after="0"/>
        <w:ind w:left="4320"/>
        <w:rPr>
          <w:b/>
        </w:rPr>
      </w:pPr>
      <w:r>
        <w:rPr>
          <w:b/>
          <w:sz w:val="28"/>
          <w:szCs w:val="28"/>
        </w:rPr>
        <w:t xml:space="preserve">                </w:t>
      </w:r>
      <w:r w:rsidR="00A963E9" w:rsidRPr="001A7CF5">
        <w:rPr>
          <w:b/>
          <w:sz w:val="28"/>
          <w:szCs w:val="28"/>
        </w:rPr>
        <w:t>Explosion of the Maine Graphic Organizer</w:t>
      </w:r>
      <w:r w:rsidR="00965DE2" w:rsidRPr="001A7CF5">
        <w:rPr>
          <w:b/>
          <w:sz w:val="28"/>
          <w:szCs w:val="28"/>
        </w:rPr>
        <w:t xml:space="preserve"> </w:t>
      </w:r>
      <w:r w:rsidR="00965DE2">
        <w:rPr>
          <w:b/>
        </w:rPr>
        <w:t xml:space="preserve">         </w:t>
      </w:r>
      <w:r>
        <w:rPr>
          <w:b/>
        </w:rPr>
        <w:t xml:space="preserve">      </w:t>
      </w:r>
      <w:r w:rsidR="001A7CF5">
        <w:rPr>
          <w:b/>
        </w:rPr>
        <w:t xml:space="preserve">  </w:t>
      </w: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1187"/>
        <w:gridCol w:w="4117"/>
        <w:gridCol w:w="5037"/>
        <w:gridCol w:w="4355"/>
      </w:tblGrid>
      <w:tr w:rsidR="00A963E9" w:rsidTr="00E44511">
        <w:trPr>
          <w:trHeight w:val="585"/>
        </w:trPr>
        <w:tc>
          <w:tcPr>
            <w:tcW w:w="1187" w:type="dxa"/>
            <w:shd w:val="clear" w:color="auto" w:fill="EAEAEA"/>
          </w:tcPr>
          <w:p w:rsidR="00A963E9" w:rsidRPr="00A963E9" w:rsidRDefault="00A963E9" w:rsidP="00E44511">
            <w:pPr>
              <w:rPr>
                <w:b/>
              </w:rPr>
            </w:pPr>
            <w:r w:rsidRPr="00A963E9">
              <w:rPr>
                <w:b/>
              </w:rPr>
              <w:t>Document</w:t>
            </w:r>
          </w:p>
        </w:tc>
        <w:tc>
          <w:tcPr>
            <w:tcW w:w="4117" w:type="dxa"/>
            <w:shd w:val="clear" w:color="auto" w:fill="EAEAEA"/>
          </w:tcPr>
          <w:p w:rsidR="00A963E9" w:rsidRDefault="00A963E9" w:rsidP="00A963E9">
            <w:pPr>
              <w:jc w:val="center"/>
              <w:rPr>
                <w:b/>
              </w:rPr>
            </w:pPr>
            <w:r>
              <w:rPr>
                <w:b/>
              </w:rPr>
              <w:t>According to this article, what happened to the Maine?</w:t>
            </w:r>
          </w:p>
        </w:tc>
        <w:tc>
          <w:tcPr>
            <w:tcW w:w="5037" w:type="dxa"/>
            <w:shd w:val="clear" w:color="auto" w:fill="EAEAEA"/>
          </w:tcPr>
          <w:p w:rsidR="00A963E9" w:rsidRDefault="00A963E9" w:rsidP="00A963E9">
            <w:pPr>
              <w:jc w:val="center"/>
              <w:rPr>
                <w:b/>
              </w:rPr>
            </w:pPr>
            <w:r>
              <w:rPr>
                <w:b/>
              </w:rPr>
              <w:t>What information is provided to support this version of the story?</w:t>
            </w:r>
          </w:p>
        </w:tc>
        <w:tc>
          <w:tcPr>
            <w:tcW w:w="4355" w:type="dxa"/>
            <w:shd w:val="clear" w:color="auto" w:fill="EAEAEA"/>
          </w:tcPr>
          <w:p w:rsidR="00A963E9" w:rsidRDefault="00A963E9" w:rsidP="00E44511">
            <w:pPr>
              <w:jc w:val="center"/>
              <w:rPr>
                <w:b/>
              </w:rPr>
            </w:pPr>
            <w:r>
              <w:rPr>
                <w:b/>
              </w:rPr>
              <w:t>Write a quotation that contrasts with something written in the other article.</w:t>
            </w:r>
          </w:p>
        </w:tc>
      </w:tr>
      <w:tr w:rsidR="00A963E9" w:rsidTr="00E44511">
        <w:trPr>
          <w:trHeight w:val="2420"/>
        </w:trPr>
        <w:tc>
          <w:tcPr>
            <w:tcW w:w="1187" w:type="dxa"/>
            <w:shd w:val="clear" w:color="auto" w:fill="EAEAEA"/>
          </w:tcPr>
          <w:p w:rsidR="00A963E9" w:rsidRDefault="00A963E9" w:rsidP="00A963E9">
            <w:pPr>
              <w:jc w:val="center"/>
              <w:rPr>
                <w:b/>
              </w:rPr>
            </w:pPr>
          </w:p>
          <w:p w:rsidR="00A963E9" w:rsidRDefault="00A963E9" w:rsidP="00A963E9">
            <w:pPr>
              <w:jc w:val="center"/>
              <w:rPr>
                <w:b/>
              </w:rPr>
            </w:pPr>
          </w:p>
          <w:p w:rsidR="00A963E9" w:rsidRDefault="00A963E9" w:rsidP="00A963E9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A963E9" w:rsidRDefault="00A963E9" w:rsidP="00A963E9">
            <w:pPr>
              <w:jc w:val="center"/>
              <w:rPr>
                <w:b/>
              </w:rPr>
            </w:pPr>
            <w:r>
              <w:rPr>
                <w:b/>
              </w:rPr>
              <w:t>Journal</w:t>
            </w:r>
          </w:p>
        </w:tc>
        <w:tc>
          <w:tcPr>
            <w:tcW w:w="4117" w:type="dxa"/>
          </w:tcPr>
          <w:p w:rsidR="00A963E9" w:rsidRDefault="00A963E9" w:rsidP="00A963E9">
            <w:pPr>
              <w:rPr>
                <w:b/>
              </w:rPr>
            </w:pPr>
          </w:p>
        </w:tc>
        <w:tc>
          <w:tcPr>
            <w:tcW w:w="5037" w:type="dxa"/>
          </w:tcPr>
          <w:p w:rsidR="00A963E9" w:rsidRDefault="00A963E9" w:rsidP="00A963E9">
            <w:pPr>
              <w:rPr>
                <w:b/>
              </w:rPr>
            </w:pPr>
          </w:p>
        </w:tc>
        <w:tc>
          <w:tcPr>
            <w:tcW w:w="4355" w:type="dxa"/>
          </w:tcPr>
          <w:p w:rsidR="00A963E9" w:rsidRDefault="00A963E9" w:rsidP="00A963E9">
            <w:pPr>
              <w:rPr>
                <w:b/>
              </w:rPr>
            </w:pPr>
          </w:p>
        </w:tc>
      </w:tr>
      <w:tr w:rsidR="00A963E9" w:rsidTr="00E44511">
        <w:trPr>
          <w:trHeight w:val="2785"/>
        </w:trPr>
        <w:tc>
          <w:tcPr>
            <w:tcW w:w="1187" w:type="dxa"/>
            <w:shd w:val="clear" w:color="auto" w:fill="EAEAEA"/>
          </w:tcPr>
          <w:p w:rsidR="00A963E9" w:rsidRDefault="00A963E9" w:rsidP="00A963E9">
            <w:pPr>
              <w:jc w:val="center"/>
              <w:rPr>
                <w:b/>
              </w:rPr>
            </w:pPr>
          </w:p>
          <w:p w:rsidR="00A963E9" w:rsidRDefault="00A963E9" w:rsidP="00A963E9">
            <w:pPr>
              <w:jc w:val="center"/>
              <w:rPr>
                <w:b/>
              </w:rPr>
            </w:pPr>
          </w:p>
          <w:p w:rsidR="00E44511" w:rsidRDefault="00E44511" w:rsidP="00A963E9">
            <w:pPr>
              <w:jc w:val="center"/>
              <w:rPr>
                <w:b/>
              </w:rPr>
            </w:pPr>
          </w:p>
          <w:p w:rsidR="00A963E9" w:rsidRDefault="00A963E9" w:rsidP="00A963E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  <w:p w:rsidR="00A963E9" w:rsidRDefault="00A963E9" w:rsidP="00A963E9">
            <w:pPr>
              <w:jc w:val="center"/>
              <w:rPr>
                <w:b/>
              </w:rPr>
            </w:pPr>
            <w:r>
              <w:rPr>
                <w:b/>
              </w:rPr>
              <w:t>Times</w:t>
            </w:r>
          </w:p>
        </w:tc>
        <w:tc>
          <w:tcPr>
            <w:tcW w:w="4117" w:type="dxa"/>
          </w:tcPr>
          <w:p w:rsidR="00A963E9" w:rsidRDefault="00A963E9" w:rsidP="00A963E9">
            <w:pPr>
              <w:rPr>
                <w:b/>
              </w:rPr>
            </w:pPr>
          </w:p>
        </w:tc>
        <w:tc>
          <w:tcPr>
            <w:tcW w:w="5037" w:type="dxa"/>
          </w:tcPr>
          <w:p w:rsidR="00A963E9" w:rsidRDefault="00A963E9" w:rsidP="00A963E9">
            <w:pPr>
              <w:rPr>
                <w:b/>
              </w:rPr>
            </w:pPr>
          </w:p>
        </w:tc>
        <w:tc>
          <w:tcPr>
            <w:tcW w:w="4355" w:type="dxa"/>
          </w:tcPr>
          <w:p w:rsidR="00A963E9" w:rsidRDefault="00A963E9" w:rsidP="00A963E9">
            <w:pPr>
              <w:rPr>
                <w:b/>
              </w:rPr>
            </w:pPr>
          </w:p>
        </w:tc>
      </w:tr>
    </w:tbl>
    <w:p w:rsidR="00D824D0" w:rsidRPr="00457EB3" w:rsidRDefault="00D824D0" w:rsidP="00D824D0">
      <w:pPr>
        <w:spacing w:after="0"/>
        <w:rPr>
          <w:b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4539615</wp:posOffset>
                </wp:positionH>
                <wp:positionV relativeFrom="paragraph">
                  <wp:posOffset>55880</wp:posOffset>
                </wp:positionV>
                <wp:extent cx="0" cy="32194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19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D9E44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45pt,4.4pt" to="357.45pt,2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91782">
        <w:rPr>
          <w:b/>
          <w:sz w:val="20"/>
          <w:szCs w:val="20"/>
          <w:u w:val="single"/>
        </w:rPr>
        <w:t>New York Journal</w:t>
      </w:r>
      <w:r w:rsidR="00457EB3" w:rsidRPr="00391782">
        <w:rPr>
          <w:b/>
          <w:sz w:val="20"/>
          <w:szCs w:val="20"/>
          <w:u w:val="single"/>
        </w:rPr>
        <w:t xml:space="preserve"> – Document A</w:t>
      </w:r>
      <w:r w:rsidR="00457EB3">
        <w:tab/>
      </w:r>
      <w:r w:rsidR="00457EB3">
        <w:tab/>
      </w:r>
      <w:r w:rsidR="00457EB3">
        <w:tab/>
      </w:r>
      <w:r w:rsidR="00457EB3">
        <w:tab/>
      </w:r>
      <w:r w:rsidR="00457EB3">
        <w:tab/>
      </w:r>
      <w:r w:rsidR="00457EB3">
        <w:tab/>
        <w:t xml:space="preserve">     </w:t>
      </w:r>
      <w:r w:rsidR="00457EB3" w:rsidRPr="00391782">
        <w:rPr>
          <w:b/>
          <w:sz w:val="20"/>
          <w:szCs w:val="20"/>
          <w:u w:val="single"/>
        </w:rPr>
        <w:t>New York Times – Document B</w:t>
      </w:r>
    </w:p>
    <w:p w:rsidR="00D824D0" w:rsidRPr="00391782" w:rsidRDefault="00D824D0" w:rsidP="00391782">
      <w:pPr>
        <w:spacing w:after="0"/>
        <w:ind w:left="3600" w:hanging="3600"/>
        <w:rPr>
          <w:sz w:val="20"/>
          <w:szCs w:val="20"/>
        </w:rPr>
      </w:pPr>
      <w:r w:rsidRPr="00391782">
        <w:rPr>
          <w:sz w:val="20"/>
          <w:szCs w:val="20"/>
        </w:rPr>
        <w:t>1.  What date is the article written?</w:t>
      </w:r>
      <w:r w:rsidR="00457EB3">
        <w:tab/>
      </w:r>
      <w:r w:rsidR="00457EB3">
        <w:tab/>
      </w:r>
      <w:r w:rsidR="00457EB3">
        <w:tab/>
      </w:r>
      <w:r w:rsidR="00457EB3">
        <w:tab/>
      </w:r>
      <w:r w:rsidR="00457EB3">
        <w:tab/>
      </w:r>
      <w:r w:rsidR="00457EB3">
        <w:tab/>
      </w:r>
      <w:proofErr w:type="gramStart"/>
      <w:r w:rsidR="00E26671">
        <w:rPr>
          <w:sz w:val="20"/>
          <w:szCs w:val="20"/>
        </w:rPr>
        <w:t>5</w:t>
      </w:r>
      <w:r w:rsidR="00391782" w:rsidRPr="00391782">
        <w:rPr>
          <w:sz w:val="20"/>
          <w:szCs w:val="20"/>
        </w:rPr>
        <w:t>.</w:t>
      </w:r>
      <w:r w:rsidR="00457EB3" w:rsidRPr="00391782">
        <w:rPr>
          <w:sz w:val="20"/>
          <w:szCs w:val="20"/>
        </w:rPr>
        <w:t>How</w:t>
      </w:r>
      <w:proofErr w:type="gramEnd"/>
      <w:r w:rsidR="00457EB3" w:rsidRPr="00391782">
        <w:rPr>
          <w:sz w:val="20"/>
          <w:szCs w:val="20"/>
        </w:rPr>
        <w:t xml:space="preserve"> does the date of this article compare to the date of the New York </w:t>
      </w:r>
      <w:r w:rsidR="00391782" w:rsidRPr="00391782">
        <w:rPr>
          <w:sz w:val="20"/>
          <w:szCs w:val="20"/>
        </w:rPr>
        <w:t>Journal</w:t>
      </w:r>
    </w:p>
    <w:p w:rsidR="00D824D0" w:rsidRDefault="00D824D0" w:rsidP="00D824D0">
      <w:pPr>
        <w:spacing w:after="0"/>
      </w:pPr>
    </w:p>
    <w:p w:rsidR="00391782" w:rsidRDefault="00A91F7A" w:rsidP="00D824D0">
      <w:pPr>
        <w:spacing w:after="0"/>
        <w:rPr>
          <w:sz w:val="20"/>
          <w:szCs w:val="20"/>
        </w:rPr>
      </w:pPr>
      <w:r w:rsidRPr="00391782">
        <w:rPr>
          <w:sz w:val="20"/>
          <w:szCs w:val="20"/>
        </w:rPr>
        <w:t>2.</w:t>
      </w:r>
      <w:r>
        <w:t xml:space="preserve"> </w:t>
      </w:r>
      <w:r w:rsidRPr="00391782">
        <w:rPr>
          <w:sz w:val="20"/>
          <w:szCs w:val="20"/>
        </w:rPr>
        <w:t xml:space="preserve">Why would the </w:t>
      </w:r>
      <w:r w:rsidRPr="00391782">
        <w:rPr>
          <w:i/>
          <w:sz w:val="20"/>
          <w:szCs w:val="20"/>
        </w:rPr>
        <w:t>Journal</w:t>
      </w:r>
      <w:r w:rsidRPr="00391782">
        <w:rPr>
          <w:sz w:val="20"/>
          <w:szCs w:val="20"/>
        </w:rPr>
        <w:t xml:space="preserve"> use </w:t>
      </w:r>
      <w:r w:rsidR="00457EB3" w:rsidRPr="00391782">
        <w:rPr>
          <w:sz w:val="20"/>
          <w:szCs w:val="20"/>
        </w:rPr>
        <w:t xml:space="preserve">highly </w:t>
      </w:r>
      <w:r w:rsidRPr="00391782">
        <w:rPr>
          <w:sz w:val="20"/>
          <w:szCs w:val="20"/>
        </w:rPr>
        <w:t>emotional and provocative</w:t>
      </w:r>
      <w:r w:rsidR="00457EB3" w:rsidRPr="00391782">
        <w:rPr>
          <w:sz w:val="20"/>
          <w:szCs w:val="20"/>
        </w:rPr>
        <w:t xml:space="preserve"> headlines and</w:t>
      </w:r>
      <w:r w:rsidR="00457EB3">
        <w:t xml:space="preserve">      </w:t>
      </w:r>
      <w:r w:rsidR="00391782">
        <w:tab/>
      </w:r>
      <w:proofErr w:type="gramStart"/>
      <w:r w:rsidR="00E26671">
        <w:rPr>
          <w:sz w:val="20"/>
          <w:szCs w:val="20"/>
        </w:rPr>
        <w:t>6</w:t>
      </w:r>
      <w:r w:rsidR="00457EB3" w:rsidRPr="00391782">
        <w:rPr>
          <w:sz w:val="20"/>
          <w:szCs w:val="20"/>
        </w:rPr>
        <w:t>.</w:t>
      </w:r>
      <w:proofErr w:type="gramEnd"/>
      <w:r w:rsidR="00457EB3" w:rsidRPr="00391782">
        <w:rPr>
          <w:sz w:val="20"/>
          <w:szCs w:val="20"/>
        </w:rPr>
        <w:t xml:space="preserve"> What kinds of evidence does the </w:t>
      </w:r>
      <w:r w:rsidR="00457EB3" w:rsidRPr="00391782">
        <w:rPr>
          <w:i/>
          <w:sz w:val="20"/>
          <w:szCs w:val="20"/>
        </w:rPr>
        <w:t>New York Times</w:t>
      </w:r>
      <w:r w:rsidR="00391782" w:rsidRPr="00391782">
        <w:rPr>
          <w:sz w:val="20"/>
          <w:szCs w:val="20"/>
        </w:rPr>
        <w:t xml:space="preserve"> include to support its </w:t>
      </w:r>
      <w:proofErr w:type="gramStart"/>
      <w:r w:rsidR="00391782" w:rsidRPr="00391782">
        <w:rPr>
          <w:sz w:val="20"/>
          <w:szCs w:val="20"/>
        </w:rPr>
        <w:t>account</w:t>
      </w:r>
      <w:proofErr w:type="gramEnd"/>
      <w:r w:rsidR="00391782" w:rsidRPr="00391782">
        <w:rPr>
          <w:sz w:val="20"/>
          <w:szCs w:val="20"/>
        </w:rPr>
        <w:t xml:space="preserve"> </w:t>
      </w:r>
      <w:r w:rsidR="00391782">
        <w:rPr>
          <w:sz w:val="20"/>
          <w:szCs w:val="20"/>
        </w:rPr>
        <w:t xml:space="preserve">     </w:t>
      </w:r>
    </w:p>
    <w:p w:rsidR="00965DE2" w:rsidRPr="00391782" w:rsidRDefault="00391782" w:rsidP="00D824D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 w:rsidR="00457EB3" w:rsidRPr="00391782">
        <w:rPr>
          <w:sz w:val="20"/>
          <w:szCs w:val="20"/>
        </w:rPr>
        <w:t>statement</w:t>
      </w:r>
      <w:r w:rsidRPr="00391782">
        <w:rPr>
          <w:sz w:val="20"/>
          <w:szCs w:val="20"/>
        </w:rPr>
        <w:t>s</w:t>
      </w:r>
      <w:proofErr w:type="gramEnd"/>
      <w:r w:rsidRPr="00391782">
        <w:rPr>
          <w:sz w:val="20"/>
          <w:szCs w:val="20"/>
        </w:rPr>
        <w:t xml:space="preserve"> in their reporting?</w:t>
      </w:r>
      <w:r w:rsidRPr="00391782">
        <w:rPr>
          <w:sz w:val="20"/>
          <w:szCs w:val="20"/>
        </w:rPr>
        <w:tab/>
      </w:r>
      <w:r w:rsidRPr="00391782">
        <w:rPr>
          <w:sz w:val="20"/>
          <w:szCs w:val="20"/>
        </w:rPr>
        <w:tab/>
      </w:r>
      <w:r w:rsidRPr="00391782">
        <w:rPr>
          <w:sz w:val="20"/>
          <w:szCs w:val="20"/>
        </w:rPr>
        <w:tab/>
      </w:r>
      <w:r w:rsidRPr="00391782">
        <w:rPr>
          <w:sz w:val="20"/>
          <w:szCs w:val="20"/>
        </w:rPr>
        <w:tab/>
      </w:r>
      <w:r w:rsidRPr="00391782">
        <w:rPr>
          <w:sz w:val="20"/>
          <w:szCs w:val="20"/>
        </w:rPr>
        <w:tab/>
      </w:r>
      <w:r w:rsidRPr="00391782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 w:rsidRPr="00391782">
        <w:rPr>
          <w:sz w:val="20"/>
          <w:szCs w:val="20"/>
        </w:rPr>
        <w:t xml:space="preserve">   </w:t>
      </w:r>
      <w:r w:rsidR="00457EB3" w:rsidRPr="00391782">
        <w:rPr>
          <w:sz w:val="20"/>
          <w:szCs w:val="20"/>
        </w:rPr>
        <w:t xml:space="preserve"> </w:t>
      </w:r>
      <w:proofErr w:type="gramStart"/>
      <w:r w:rsidR="00965DE2" w:rsidRPr="00391782">
        <w:rPr>
          <w:sz w:val="20"/>
          <w:szCs w:val="20"/>
        </w:rPr>
        <w:t>of</w:t>
      </w:r>
      <w:proofErr w:type="gramEnd"/>
      <w:r w:rsidR="00965DE2" w:rsidRPr="00391782">
        <w:rPr>
          <w:sz w:val="20"/>
          <w:szCs w:val="20"/>
        </w:rPr>
        <w:t xml:space="preserve"> the incident?</w:t>
      </w:r>
    </w:p>
    <w:p w:rsidR="00457EB3" w:rsidRDefault="00457EB3" w:rsidP="00D824D0">
      <w:pPr>
        <w:spacing w:after="0"/>
      </w:pPr>
    </w:p>
    <w:p w:rsidR="00457EB3" w:rsidRDefault="00457EB3" w:rsidP="00D824D0">
      <w:pPr>
        <w:spacing w:after="0"/>
      </w:pPr>
    </w:p>
    <w:p w:rsidR="00457EB3" w:rsidRDefault="00457EB3" w:rsidP="00D824D0">
      <w:pPr>
        <w:spacing w:after="0"/>
      </w:pPr>
    </w:p>
    <w:p w:rsidR="00457EB3" w:rsidRDefault="00457EB3" w:rsidP="00D824D0">
      <w:pPr>
        <w:spacing w:after="0"/>
      </w:pPr>
    </w:p>
    <w:p w:rsidR="00A963E9" w:rsidRPr="00391782" w:rsidRDefault="00457EB3" w:rsidP="00D824D0">
      <w:pPr>
        <w:spacing w:after="0"/>
        <w:rPr>
          <w:b/>
          <w:sz w:val="20"/>
          <w:szCs w:val="20"/>
        </w:rPr>
      </w:pPr>
      <w:r w:rsidRPr="00391782">
        <w:rPr>
          <w:sz w:val="20"/>
          <w:szCs w:val="20"/>
        </w:rPr>
        <w:t xml:space="preserve">3. Upon what type of evidence does the </w:t>
      </w:r>
      <w:r w:rsidRPr="00391782">
        <w:rPr>
          <w:i/>
          <w:sz w:val="20"/>
          <w:szCs w:val="20"/>
        </w:rPr>
        <w:t>Journal</w:t>
      </w:r>
      <w:r w:rsidRPr="00391782">
        <w:rPr>
          <w:sz w:val="20"/>
          <w:szCs w:val="20"/>
        </w:rPr>
        <w:t xml:space="preserve"> base its claims?</w:t>
      </w:r>
      <w:r w:rsidR="00965DE2">
        <w:rPr>
          <w:b/>
        </w:rPr>
        <w:tab/>
      </w:r>
      <w:r w:rsidR="00965DE2">
        <w:rPr>
          <w:b/>
        </w:rPr>
        <w:tab/>
      </w:r>
      <w:r w:rsidR="00965DE2">
        <w:rPr>
          <w:b/>
        </w:rPr>
        <w:tab/>
        <w:t xml:space="preserve"> </w:t>
      </w:r>
      <w:r w:rsidR="00E26671">
        <w:rPr>
          <w:sz w:val="20"/>
          <w:szCs w:val="20"/>
        </w:rPr>
        <w:t>7</w:t>
      </w:r>
      <w:r w:rsidR="00965DE2" w:rsidRPr="00391782">
        <w:rPr>
          <w:sz w:val="20"/>
          <w:szCs w:val="20"/>
        </w:rPr>
        <w:t xml:space="preserve">. Which document do you believe is more accurate and trustworthy? </w:t>
      </w:r>
      <w:r w:rsidR="00965DE2" w:rsidRPr="00391782">
        <w:rPr>
          <w:b/>
          <w:sz w:val="20"/>
          <w:szCs w:val="20"/>
        </w:rPr>
        <w:t>Why?</w:t>
      </w:r>
    </w:p>
    <w:p w:rsidR="00391782" w:rsidRPr="00391782" w:rsidRDefault="00391782" w:rsidP="00D824D0">
      <w:pPr>
        <w:spacing w:after="0"/>
        <w:rPr>
          <w:b/>
          <w:sz w:val="20"/>
          <w:szCs w:val="20"/>
        </w:rPr>
      </w:pPr>
    </w:p>
    <w:p w:rsidR="00391782" w:rsidRDefault="00391782" w:rsidP="00D824D0">
      <w:pPr>
        <w:spacing w:after="0"/>
        <w:rPr>
          <w:b/>
        </w:rPr>
      </w:pPr>
    </w:p>
    <w:p w:rsidR="00391782" w:rsidRDefault="00391782" w:rsidP="00D824D0">
      <w:pPr>
        <w:spacing w:after="0"/>
        <w:rPr>
          <w:b/>
        </w:rPr>
      </w:pPr>
    </w:p>
    <w:p w:rsidR="00391782" w:rsidRDefault="00391782" w:rsidP="00D824D0">
      <w:pPr>
        <w:spacing w:after="0"/>
        <w:rPr>
          <w:b/>
        </w:rPr>
      </w:pPr>
    </w:p>
    <w:p w:rsidR="00391782" w:rsidRDefault="00391782" w:rsidP="00D824D0">
      <w:pPr>
        <w:spacing w:after="0"/>
        <w:rPr>
          <w:b/>
        </w:rPr>
      </w:pPr>
    </w:p>
    <w:p w:rsidR="00391782" w:rsidRPr="006D0CB0" w:rsidRDefault="006D0CB0" w:rsidP="00D824D0">
      <w:pPr>
        <w:spacing w:after="0"/>
        <w:rPr>
          <w:sz w:val="20"/>
          <w:szCs w:val="20"/>
        </w:rPr>
      </w:pPr>
      <w:r>
        <w:rPr>
          <w:sz w:val="20"/>
          <w:szCs w:val="20"/>
        </w:rPr>
        <w:t>4. Do you believe today’s media uses sensationalism to sell the</w:t>
      </w:r>
      <w:r w:rsidR="00E26671">
        <w:rPr>
          <w:sz w:val="20"/>
          <w:szCs w:val="20"/>
        </w:rPr>
        <w:t>ir product?</w:t>
      </w:r>
      <w:r w:rsidR="00E26671">
        <w:rPr>
          <w:sz w:val="20"/>
          <w:szCs w:val="20"/>
        </w:rPr>
        <w:tab/>
      </w:r>
      <w:r w:rsidR="00E26671">
        <w:rPr>
          <w:sz w:val="20"/>
          <w:szCs w:val="20"/>
        </w:rPr>
        <w:tab/>
        <w:t>8</w:t>
      </w:r>
      <w:r w:rsidR="00883EDF">
        <w:rPr>
          <w:sz w:val="20"/>
          <w:szCs w:val="20"/>
        </w:rPr>
        <w:t>. What impact do you believe</w:t>
      </w:r>
      <w:r>
        <w:rPr>
          <w:sz w:val="20"/>
          <w:szCs w:val="20"/>
        </w:rPr>
        <w:t xml:space="preserve"> the media</w:t>
      </w:r>
      <w:r w:rsidR="00883EDF">
        <w:rPr>
          <w:sz w:val="20"/>
          <w:szCs w:val="20"/>
        </w:rPr>
        <w:t xml:space="preserve"> (newspapers etc.) has on</w:t>
      </w:r>
      <w:r>
        <w:rPr>
          <w:sz w:val="20"/>
          <w:szCs w:val="20"/>
        </w:rPr>
        <w:t xml:space="preserve"> public opinion?</w:t>
      </w:r>
      <w:bookmarkStart w:id="0" w:name="_GoBack"/>
      <w:bookmarkEnd w:id="0"/>
    </w:p>
    <w:sectPr w:rsidR="00391782" w:rsidRPr="006D0CB0" w:rsidSect="00391782">
      <w:pgSz w:w="15840" w:h="12240" w:orient="landscape"/>
      <w:pgMar w:top="432" w:right="835" w:bottom="547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E9"/>
    <w:rsid w:val="0003392F"/>
    <w:rsid w:val="00110983"/>
    <w:rsid w:val="001A7CF5"/>
    <w:rsid w:val="002D25D9"/>
    <w:rsid w:val="00391782"/>
    <w:rsid w:val="00457EB3"/>
    <w:rsid w:val="006D0CB0"/>
    <w:rsid w:val="00883EDF"/>
    <w:rsid w:val="00965DE2"/>
    <w:rsid w:val="009E7DF2"/>
    <w:rsid w:val="00A91F7A"/>
    <w:rsid w:val="00A963E9"/>
    <w:rsid w:val="00C021C9"/>
    <w:rsid w:val="00D824D0"/>
    <w:rsid w:val="00E26671"/>
    <w:rsid w:val="00E4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7CD621-72DC-4F78-96FF-BE528EE4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Hamm-Gina</dc:creator>
  <cp:keywords/>
  <dc:description/>
  <cp:lastModifiedBy>Hamm-Gina</cp:lastModifiedBy>
  <cp:revision>4</cp:revision>
  <dcterms:created xsi:type="dcterms:W3CDTF">2015-06-30T13:52:00Z</dcterms:created>
  <dcterms:modified xsi:type="dcterms:W3CDTF">2015-07-14T16:09:00Z</dcterms:modified>
</cp:coreProperties>
</file>